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D9" w:rsidRDefault="00147632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14763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 80 лет назад, 27 января 1944 года, закончился один из самых трагических эпизодов Великой Отечественной войны. Была полностью снята блокада Ленинграда, которая продолжалась 872 дня. Ленинград – единственный в мировой истории город, который смог выдержать почти 900-дневное окружение.</w:t>
      </w:r>
    </w:p>
    <w:p w:rsidR="00147632" w:rsidRDefault="00147632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Обучающиеся нашей школы приняли активное участие в мероприятиях, посвящённых памятной дате.</w:t>
      </w:r>
      <w:proofErr w:type="gramEnd"/>
    </w:p>
    <w:p w:rsidR="00C71263" w:rsidRDefault="00147632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Ученики 1-4 классов</w:t>
      </w:r>
      <w:r w:rsidR="00C71263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 показали  свои знания,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C71263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проявили </w:t>
      </w: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смекалку в интеллектуальной игре « Блокадный Ленинград». Классные руководители начальной школы  провели классные часы, « Разговор о </w:t>
      </w:r>
      <w:proofErr w:type="gramStart"/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важном</w:t>
      </w:r>
      <w:proofErr w:type="gramEnd"/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», индивидуальные беседы с детьми </w:t>
      </w:r>
      <w:r w:rsidR="00C71263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по теме мероприятия и это дало свой результат. Обучающиеся называли исторические имена  и фамилии</w:t>
      </w:r>
      <w:r w:rsidR="00C71263" w:rsidRPr="00C71263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 </w:t>
      </w:r>
      <w:r w:rsidR="00C71263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участников блокады, географические объекты, памятные даты, названия памятников и историю их создания.</w:t>
      </w:r>
    </w:p>
    <w:p w:rsidR="00147632" w:rsidRDefault="00C71263">
      <w:pP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Ребята внимательно  выслушали историю о блокадной ласточке, которая стала символом непокорённого Ленинграда</w:t>
      </w:r>
    </w:p>
    <w:p w:rsidR="00C71263" w:rsidRDefault="00C71263" w:rsidP="00C71263">
      <w:pPr>
        <w:rPr>
          <w:rFonts w:ascii="Times New Roman" w:hAnsi="Times New Roman" w:cs="Times New Roman"/>
          <w:sz w:val="28"/>
          <w:szCs w:val="28"/>
        </w:rPr>
      </w:pPr>
      <w:r w:rsidRPr="00C71263">
        <w:rPr>
          <w:rFonts w:ascii="Times New Roman" w:hAnsi="Times New Roman" w:cs="Times New Roman"/>
          <w:sz w:val="28"/>
          <w:szCs w:val="28"/>
        </w:rPr>
        <w:t>Многие ленинградцы носили эту ласточку на груди в ответ на заявления фашистов, что во время блокады в город даже птица не пролетит... Таким образом, жители осажденного Ленинграда показывали, что ждут хороших вестей с фронта, что не теряют связи со своей страной. Ласточки стали и живыми символами надежды блокадного города. Осенью 41-го в целях маскировки на шпиль Адмиралтейства надели чехол. К лету 43-го в его парусине зияли дырки, прорванные осколками бомб и снарядов. В это время блокада уже была прорвана, но еще не снята, фашисты по-прежнему стояли у стен города и продолж</w:t>
      </w:r>
      <w:r w:rsidR="00146920">
        <w:rPr>
          <w:rFonts w:ascii="Times New Roman" w:hAnsi="Times New Roman" w:cs="Times New Roman"/>
          <w:sz w:val="28"/>
          <w:szCs w:val="28"/>
        </w:rPr>
        <w:t>али обстреливать и бомбить его.</w:t>
      </w:r>
      <w:r w:rsidRPr="00C71263">
        <w:rPr>
          <w:rFonts w:ascii="Times New Roman" w:hAnsi="Times New Roman" w:cs="Times New Roman"/>
          <w:sz w:val="28"/>
          <w:szCs w:val="28"/>
        </w:rPr>
        <w:t xml:space="preserve"> Когда трудная и </w:t>
      </w:r>
      <w:r w:rsidR="00314693">
        <w:rPr>
          <w:rFonts w:ascii="Times New Roman" w:hAnsi="Times New Roman" w:cs="Times New Roman"/>
          <w:sz w:val="28"/>
          <w:szCs w:val="28"/>
        </w:rPr>
        <w:t xml:space="preserve">опасная работа была закончена, </w:t>
      </w:r>
      <w:r w:rsidRPr="00C71263">
        <w:rPr>
          <w:rFonts w:ascii="Times New Roman" w:hAnsi="Times New Roman" w:cs="Times New Roman"/>
          <w:sz w:val="28"/>
          <w:szCs w:val="28"/>
        </w:rPr>
        <w:t>то под чехлом, чуть ниже шпиля под кар</w:t>
      </w:r>
      <w:r w:rsidR="0068299C">
        <w:rPr>
          <w:rFonts w:ascii="Times New Roman" w:hAnsi="Times New Roman" w:cs="Times New Roman"/>
          <w:sz w:val="28"/>
          <w:szCs w:val="28"/>
        </w:rPr>
        <w:t>низом, оказались жилые гнезда</w:t>
      </w:r>
      <w:r w:rsidR="00314693">
        <w:rPr>
          <w:rFonts w:ascii="Times New Roman" w:hAnsi="Times New Roman" w:cs="Times New Roman"/>
          <w:sz w:val="28"/>
          <w:szCs w:val="28"/>
        </w:rPr>
        <w:t xml:space="preserve"> ласточек</w:t>
      </w:r>
      <w:proofErr w:type="gramStart"/>
      <w:r w:rsidR="003146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693">
        <w:rPr>
          <w:rFonts w:ascii="Times New Roman" w:hAnsi="Times New Roman" w:cs="Times New Roman"/>
          <w:sz w:val="28"/>
          <w:szCs w:val="28"/>
        </w:rPr>
        <w:t xml:space="preserve"> Д</w:t>
      </w:r>
      <w:r w:rsidRPr="00C71263">
        <w:rPr>
          <w:rFonts w:ascii="Times New Roman" w:hAnsi="Times New Roman" w:cs="Times New Roman"/>
          <w:sz w:val="28"/>
          <w:szCs w:val="28"/>
        </w:rPr>
        <w:t>ля починки чехла на шпиль Адмиралтейства поднялись музыканты и альпинисты — Ольга</w:t>
      </w:r>
      <w:r w:rsidR="0068299C">
        <w:rPr>
          <w:rFonts w:ascii="Times New Roman" w:hAnsi="Times New Roman" w:cs="Times New Roman"/>
          <w:sz w:val="28"/>
          <w:szCs w:val="28"/>
        </w:rPr>
        <w:t xml:space="preserve"> Фирсова и Михаил Шестаков</w:t>
      </w:r>
      <w:r w:rsidRPr="00C71263">
        <w:rPr>
          <w:rFonts w:ascii="Times New Roman" w:hAnsi="Times New Roman" w:cs="Times New Roman"/>
          <w:sz w:val="28"/>
          <w:szCs w:val="28"/>
        </w:rPr>
        <w:t>. Верхолазы снова принялись за дело: распороли чехол снизу и затем зашили его выше гнезд. Обессилевшие люди потратили дополнительно несколько часов, чтобы спасти птенцов от голодной смерти – ради жизни птиц, которая стала символом жизни блокадного города.</w:t>
      </w:r>
    </w:p>
    <w:p w:rsidR="0068299C" w:rsidRDefault="00146920" w:rsidP="00C71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 и родители приняли участие в акции « Блокадная ласточка»</w:t>
      </w:r>
    </w:p>
    <w:p w:rsidR="00146920" w:rsidRPr="00147632" w:rsidRDefault="00146920" w:rsidP="00C71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Библиотекарь: Калинина Т.Д.</w:t>
      </w:r>
    </w:p>
    <w:sectPr w:rsidR="00146920" w:rsidRPr="00147632" w:rsidSect="00D4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632"/>
    <w:rsid w:val="00146920"/>
    <w:rsid w:val="00147632"/>
    <w:rsid w:val="00314693"/>
    <w:rsid w:val="0068299C"/>
    <w:rsid w:val="00934877"/>
    <w:rsid w:val="00C71263"/>
    <w:rsid w:val="00D4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2024-01-27T08:42:00Z</dcterms:created>
  <dcterms:modified xsi:type="dcterms:W3CDTF">2024-01-27T10:05:00Z</dcterms:modified>
</cp:coreProperties>
</file>