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Default="009E5D08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80F1A">
        <w:rPr>
          <w:rFonts w:ascii="Times New Roman" w:hAnsi="Times New Roman" w:cs="Times New Roman"/>
          <w:b/>
          <w:sz w:val="24"/>
        </w:rPr>
        <w:t xml:space="preserve"> класс</w:t>
      </w:r>
    </w:p>
    <w:p w:rsidR="00E80F1A" w:rsidRP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977"/>
        <w:gridCol w:w="1134"/>
        <w:gridCol w:w="1701"/>
        <w:gridCol w:w="2992"/>
        <w:gridCol w:w="1866"/>
        <w:gridCol w:w="955"/>
      </w:tblGrid>
      <w:tr w:rsidR="003007F3" w:rsidRPr="00FC328B" w:rsidTr="003007F3">
        <w:trPr>
          <w:trHeight w:val="105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для </w:t>
            </w: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ИКТ</w:t>
            </w:r>
          </w:p>
        </w:tc>
      </w:tr>
      <w:tr w:rsidR="00920365" w:rsidRPr="00FC328B" w:rsidTr="00D52004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65" w:rsidRPr="00FC328B" w:rsidRDefault="00920365" w:rsidP="0092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65" w:rsidRPr="00FC328B" w:rsidRDefault="00920365" w:rsidP="00920365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365" w:rsidRPr="009E5D08" w:rsidRDefault="00920365" w:rsidP="0092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Двудольные. Семейства Крестоцветные и Розоцветные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365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Пройти тест. 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2078">
              <w:rPr>
                <w:rFonts w:ascii="Times New Roman" w:hAnsi="Times New Roman"/>
                <w:b/>
                <w:sz w:val="28"/>
                <w:szCs w:val="28"/>
              </w:rPr>
              <w:t xml:space="preserve"> «Класс двудольные. Семейства Крестоцветные и Розоцветные растения».</w:t>
            </w:r>
          </w:p>
          <w:p w:rsidR="00920365" w:rsidRPr="00713C94" w:rsidRDefault="00920365" w:rsidP="009203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713C94">
              <w:rPr>
                <w:rFonts w:ascii="Times New Roman" w:hAnsi="Times New Roman"/>
                <w:b/>
              </w:rPr>
              <w:t>К семейству розоцветных относится</w:t>
            </w:r>
          </w:p>
          <w:p w:rsidR="00920365" w:rsidRPr="00713C94" w:rsidRDefault="00920365" w:rsidP="0092036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gramStart"/>
            <w:r w:rsidRPr="00713C94">
              <w:rPr>
                <w:rFonts w:ascii="Times New Roman" w:hAnsi="Times New Roman"/>
              </w:rPr>
              <w:t>Баклажан  2</w:t>
            </w:r>
            <w:proofErr w:type="gramEnd"/>
            <w:r w:rsidRPr="00713C94">
              <w:rPr>
                <w:rFonts w:ascii="Times New Roman" w:hAnsi="Times New Roman"/>
              </w:rPr>
              <w:t>) шиповник   3) соя   4) пшеница.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62078">
              <w:rPr>
                <w:rFonts w:ascii="Times New Roman" w:hAnsi="Times New Roman"/>
                <w:b/>
              </w:rPr>
              <w:t>2.К семейству крестоцветных относится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1) капуста   2) яблоня   3) арахис   4) паслён.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62078">
              <w:rPr>
                <w:rFonts w:ascii="Times New Roman" w:hAnsi="Times New Roman"/>
                <w:b/>
              </w:rPr>
              <w:t>3. К крестоцветным относится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1) соя   2) вороний глаз   3) хрен   4) картофель.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62078">
              <w:rPr>
                <w:rFonts w:ascii="Times New Roman" w:hAnsi="Times New Roman"/>
                <w:b/>
              </w:rPr>
              <w:t>4.Плод капусты носит название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1) кочан    2) стручок    3) клубень    4) коробочка.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62078">
              <w:rPr>
                <w:rFonts w:ascii="Times New Roman" w:hAnsi="Times New Roman"/>
                <w:b/>
              </w:rPr>
              <w:t>5.Для капустных характерна следующая формула цветка</w:t>
            </w:r>
          </w:p>
          <w:p w:rsidR="00920365" w:rsidRDefault="00920365" w:rsidP="00920365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 xml:space="preserve">           1)Ч</w:t>
            </w:r>
            <w:r>
              <w:rPr>
                <w:rFonts w:ascii="Times New Roman" w:hAnsi="Times New Roman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vertAlign w:val="subscript"/>
              </w:rPr>
              <w:t>(</w:t>
            </w:r>
            <w:proofErr w:type="gramEnd"/>
            <w:r>
              <w:rPr>
                <w:rFonts w:ascii="Times New Roman" w:hAnsi="Times New Roman"/>
                <w:vertAlign w:val="subscript"/>
              </w:rPr>
              <w:t>5)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(5)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  2)О</w:t>
            </w:r>
            <w:r>
              <w:rPr>
                <w:rFonts w:ascii="Times New Roman" w:hAnsi="Times New Roman"/>
                <w:vertAlign w:val="subscript"/>
              </w:rPr>
              <w:t>3+3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3+3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3) Ч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2+4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4) Ч</w:t>
            </w:r>
            <w:r>
              <w:rPr>
                <w:rFonts w:ascii="Times New Roman" w:hAnsi="Times New Roman"/>
                <w:vertAlign w:val="subscript"/>
              </w:rPr>
              <w:t>(5)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vertAlign w:val="subscript"/>
              </w:rPr>
              <w:t>1+2+(2)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(9)+1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 w:rsidRPr="00A62078">
              <w:rPr>
                <w:rFonts w:ascii="Times New Roman" w:hAnsi="Times New Roman"/>
                <w:b/>
                <w:vertAlign w:val="subscript"/>
              </w:rPr>
              <w:t xml:space="preserve">         </w:t>
            </w:r>
            <w:r w:rsidRPr="00A62078">
              <w:rPr>
                <w:rFonts w:ascii="Times New Roman" w:hAnsi="Times New Roman"/>
                <w:b/>
              </w:rPr>
              <w:t>6.Плод шиповника носит название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1) костянка   2) </w:t>
            </w:r>
            <w:proofErr w:type="spellStart"/>
            <w:r>
              <w:rPr>
                <w:rFonts w:ascii="Times New Roman" w:hAnsi="Times New Roman"/>
              </w:rPr>
              <w:t>многоорешек</w:t>
            </w:r>
            <w:proofErr w:type="spellEnd"/>
            <w:r>
              <w:rPr>
                <w:rFonts w:ascii="Times New Roman" w:hAnsi="Times New Roman"/>
              </w:rPr>
              <w:t xml:space="preserve">    3) ягода    4) яблоко.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 w:rsidRPr="00A62078">
              <w:rPr>
                <w:rFonts w:ascii="Times New Roman" w:hAnsi="Times New Roman"/>
                <w:b/>
              </w:rPr>
              <w:lastRenderedPageBreak/>
              <w:t xml:space="preserve">     7.Для розоцветных характерна следующая формула цветка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1) Ч</w:t>
            </w:r>
            <w:r>
              <w:rPr>
                <w:rFonts w:ascii="Times New Roman" w:hAnsi="Times New Roman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vertAlign w:val="subscript"/>
              </w:rPr>
              <w:t>(</w:t>
            </w:r>
            <w:proofErr w:type="gramEnd"/>
            <w:r>
              <w:rPr>
                <w:rFonts w:ascii="Times New Roman" w:hAnsi="Times New Roman"/>
                <w:vertAlign w:val="subscript"/>
              </w:rPr>
              <w:t>5)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(5)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2) Ч</w:t>
            </w:r>
            <w:r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>Т∞П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3) О</w:t>
            </w:r>
            <w:r>
              <w:rPr>
                <w:rFonts w:ascii="Times New Roman" w:hAnsi="Times New Roman"/>
                <w:vertAlign w:val="subscript"/>
              </w:rPr>
              <w:t>3+3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3+3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   4) О</w:t>
            </w:r>
            <w:r>
              <w:rPr>
                <w:rFonts w:ascii="Times New Roman" w:hAnsi="Times New Roman"/>
                <w:vertAlign w:val="subscript"/>
              </w:rPr>
              <w:t>2+(2)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 w:rsidRPr="00A62078">
              <w:rPr>
                <w:rFonts w:ascii="Times New Roman" w:hAnsi="Times New Roman"/>
                <w:b/>
              </w:rPr>
              <w:t xml:space="preserve">     8.Выберите растение семейства крестоцветных образующее корнеплод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1) капуста    2) редька     3) рапс    4) горчица.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 w:rsidRPr="00A62078">
              <w:rPr>
                <w:rFonts w:ascii="Times New Roman" w:hAnsi="Times New Roman"/>
                <w:b/>
              </w:rPr>
              <w:t xml:space="preserve">     9.Установите соответствие между названием растения и семейством, к которому они относятся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 w:rsidRPr="00A62078">
              <w:rPr>
                <w:rFonts w:ascii="Times New Roman" w:hAnsi="Times New Roman"/>
                <w:b/>
              </w:rPr>
              <w:t xml:space="preserve">         </w:t>
            </w:r>
            <w:proofErr w:type="gramStart"/>
            <w:r w:rsidRPr="00A62078">
              <w:rPr>
                <w:rFonts w:ascii="Times New Roman" w:hAnsi="Times New Roman"/>
                <w:b/>
              </w:rPr>
              <w:t>Название  растения</w:t>
            </w:r>
            <w:proofErr w:type="gramEnd"/>
            <w:r w:rsidRPr="00A62078">
              <w:rPr>
                <w:rFonts w:ascii="Times New Roman" w:hAnsi="Times New Roman"/>
                <w:b/>
              </w:rPr>
              <w:t xml:space="preserve">                                                             Семейства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А) ежевика      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1.Крестоцветные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Б) редис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2.Розоцветные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В) груша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Г) горчица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Д) черёмуха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Е) земляника.</w:t>
            </w:r>
          </w:p>
          <w:p w:rsidR="00920365" w:rsidRPr="00A62078" w:rsidRDefault="00920365" w:rsidP="009203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A62078">
              <w:rPr>
                <w:rFonts w:ascii="Times New Roman" w:hAnsi="Times New Roman"/>
                <w:b/>
              </w:rPr>
              <w:t xml:space="preserve">10.Установите соответствие между признаками </w:t>
            </w:r>
            <w:proofErr w:type="gramStart"/>
            <w:r w:rsidRPr="00A62078">
              <w:rPr>
                <w:rFonts w:ascii="Times New Roman" w:hAnsi="Times New Roman"/>
                <w:b/>
              </w:rPr>
              <w:t>растений  и</w:t>
            </w:r>
            <w:proofErr w:type="gramEnd"/>
            <w:r w:rsidRPr="00A62078">
              <w:rPr>
                <w:rFonts w:ascii="Times New Roman" w:hAnsi="Times New Roman"/>
                <w:b/>
              </w:rPr>
              <w:t xml:space="preserve"> семейством, к которому они относятся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</w:rPr>
              <w:t>Признаки  растений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Семейства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А) плод стручок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1.Крестоцветные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Б) плод </w:t>
            </w:r>
            <w:proofErr w:type="spellStart"/>
            <w:r>
              <w:rPr>
                <w:rFonts w:ascii="Times New Roman" w:hAnsi="Times New Roman"/>
              </w:rPr>
              <w:t>стручочек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2.Розоцветные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В) плод костянка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Г) плод </w:t>
            </w:r>
            <w:proofErr w:type="spellStart"/>
            <w:r>
              <w:rPr>
                <w:rFonts w:ascii="Times New Roman" w:hAnsi="Times New Roman"/>
              </w:rPr>
              <w:t>многокостянка</w:t>
            </w:r>
            <w:proofErr w:type="spellEnd"/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Д) соцветие кисть</w:t>
            </w:r>
          </w:p>
          <w:p w:rsidR="00920365" w:rsidRDefault="00920365" w:rsidP="00920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Е) плод яблоко.</w:t>
            </w:r>
          </w:p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 w:rsidRPr="00C55EA3">
              <w:rPr>
                <w:rFonts w:ascii="Times New Roman" w:hAnsi="Times New Roman"/>
                <w:sz w:val="24"/>
              </w:rPr>
              <w:lastRenderedPageBreak/>
              <w:t xml:space="preserve">Выполненное задание прислать на </w:t>
            </w:r>
            <w:proofErr w:type="spellStart"/>
            <w:r w:rsidRPr="00C55EA3">
              <w:rPr>
                <w:rFonts w:ascii="Times New Roman" w:hAnsi="Times New Roman"/>
                <w:sz w:val="24"/>
                <w:lang w:val="en-US"/>
              </w:rPr>
              <w:t>viber</w:t>
            </w:r>
            <w:proofErr w:type="spellEnd"/>
            <w:r w:rsidRPr="00C55EA3">
              <w:rPr>
                <w:rFonts w:ascii="Times New Roman" w:hAnsi="Times New Roman"/>
                <w:sz w:val="24"/>
              </w:rPr>
              <w:t xml:space="preserve"> (89088760565)</w:t>
            </w:r>
          </w:p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 w:rsidRPr="00C55EA3">
              <w:rPr>
                <w:rFonts w:ascii="Times New Roman" w:hAnsi="Times New Roman"/>
                <w:bCs/>
                <w:sz w:val="24"/>
                <w:u w:val="single"/>
              </w:rPr>
              <w:t>до 15.00</w:t>
            </w:r>
          </w:p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 w:rsidRPr="00C55EA3">
              <w:rPr>
                <w:rFonts w:ascii="Times New Roman" w:hAnsi="Times New Roman"/>
                <w:bCs/>
                <w:sz w:val="24"/>
              </w:rPr>
              <w:t>(при отсутствии технических возможностей сдать тетрадь после карантина)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365" w:rsidRPr="00C55EA3" w:rsidRDefault="00920365" w:rsidP="00920365">
            <w:pPr>
              <w:pStyle w:val="a4"/>
              <w:rPr>
                <w:rFonts w:ascii="Times New Roman" w:hAnsi="Times New Roman"/>
                <w:sz w:val="24"/>
              </w:rPr>
            </w:pPr>
            <w:r w:rsidRPr="00C55EA3">
              <w:rPr>
                <w:rFonts w:ascii="Times New Roman" w:hAnsi="Times New Roman"/>
                <w:sz w:val="24"/>
              </w:rPr>
              <w:t>До 5 минут (отправка ответа)</w:t>
            </w:r>
          </w:p>
        </w:tc>
      </w:tr>
      <w:tr w:rsidR="00FF442C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FC328B" w:rsidRDefault="00FF442C" w:rsidP="00FF442C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lastRenderedPageBreak/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FC328B" w:rsidRDefault="00FF442C" w:rsidP="00FF442C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FC328B" w:rsidRDefault="00FF442C" w:rsidP="00FF442C">
            <w:pPr>
              <w:pStyle w:val="a3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FC328B" w:rsidRDefault="00FF442C" w:rsidP="00FF44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 w:themeColor="text1"/>
                <w:kern w:val="24"/>
              </w:rPr>
              <w:t>Деление рациональных чисел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3007F3" w:rsidRDefault="00FF442C" w:rsidP="00FF442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П.40 ответить на вопросы с.239 № 1131, 1135,1130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3007F3" w:rsidRDefault="00FF442C" w:rsidP="00FF442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 телефону 39-2-96 или 89088712869 или эл. Почта </w:t>
            </w:r>
            <w:hyperlink r:id="rId5" w:history="1"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kalinino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sh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@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mail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42C" w:rsidRPr="00FC328B" w:rsidRDefault="00FF442C" w:rsidP="00FF442C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 xml:space="preserve">10 </w:t>
            </w:r>
            <w:bookmarkStart w:id="0" w:name="_GoBack"/>
            <w:bookmarkEnd w:id="0"/>
            <w:r w:rsidRPr="00FC328B">
              <w:rPr>
                <w:color w:val="000000" w:themeColor="text1"/>
                <w:kern w:val="24"/>
              </w:rPr>
              <w:t>минут</w:t>
            </w:r>
          </w:p>
        </w:tc>
      </w:tr>
      <w:tr w:rsidR="00AD545D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Pr="00FC328B" w:rsidRDefault="00AD545D" w:rsidP="00AD545D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C328B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Pr="00FC328B" w:rsidRDefault="00AD545D" w:rsidP="00AD545D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11.35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Pr="00FC328B" w:rsidRDefault="00AD545D" w:rsidP="00AD545D">
            <w:pPr>
              <w:pStyle w:val="a3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Pr="00375524" w:rsidRDefault="00AD545D" w:rsidP="00AD54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Отрицательные местоимения</w:t>
            </w:r>
          </w:p>
          <w:p w:rsidR="00AD545D" w:rsidRPr="00315E95" w:rsidRDefault="00AD545D" w:rsidP="00AD54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Default="00AD545D" w:rsidP="00AD545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П. 81 упр.466, 468, 474.</w:t>
            </w:r>
          </w:p>
          <w:p w:rsidR="00AD545D" w:rsidRPr="00BD7E6E" w:rsidRDefault="00AD545D" w:rsidP="00AD545D">
            <w:pPr>
              <w:jc w:val="right"/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Default="00AD545D" w:rsidP="00AD545D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Выполненное задание прислать в Контакте (Татьяна Полякова), либо на электронную почту </w:t>
            </w:r>
            <w:hyperlink r:id="rId6" w:history="1">
              <w:r w:rsidRPr="00FA0E09">
                <w:rPr>
                  <w:rStyle w:val="a6"/>
                  <w:rFonts w:ascii="Arial" w:hAnsi="Arial" w:cs="Arial"/>
                  <w:sz w:val="20"/>
                  <w:szCs w:val="20"/>
                </w:rPr>
                <w:t>p</w:t>
              </w:r>
              <w:r w:rsidRPr="00FA0E09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tv.19@yandex.ru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Viber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WhatsApp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D545D" w:rsidRPr="007B2364" w:rsidRDefault="00AD545D" w:rsidP="00AD545D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Тел. 89180559419,</w:t>
            </w:r>
          </w:p>
          <w:p w:rsidR="00AD545D" w:rsidRPr="00187C43" w:rsidRDefault="00AD545D" w:rsidP="00AD54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7C43">
              <w:rPr>
                <w:rFonts w:ascii="Times New Roman" w:hAnsi="Times New Roman" w:cs="Times New Roman"/>
              </w:rPr>
              <w:t xml:space="preserve">89526879613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45D" w:rsidRPr="00BD7E6E" w:rsidRDefault="00AD545D" w:rsidP="00AD54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4DF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Pr="00FC328B" w:rsidRDefault="00E154DF" w:rsidP="00E154D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Default="00E154DF" w:rsidP="00E154D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12.35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Pr="00FC328B" w:rsidRDefault="00E154DF" w:rsidP="00E154DF">
            <w:pPr>
              <w:pStyle w:val="a3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Pr="00315E95" w:rsidRDefault="00E154DF" w:rsidP="00E154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Притяжательные и указательные местоимения.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Pr="00315E95" w:rsidRDefault="00E154DF" w:rsidP="00E154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П.82-83 упр.479, 488.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Default="00E154DF" w:rsidP="00E154DF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Выполненное задание прислать в Контакте (Татьяна Полякова), либо на электронную почту </w:t>
            </w:r>
            <w:hyperlink r:id="rId7" w:history="1">
              <w:r w:rsidRPr="00FA0E09">
                <w:rPr>
                  <w:rStyle w:val="a6"/>
                  <w:rFonts w:ascii="Arial" w:hAnsi="Arial" w:cs="Arial"/>
                  <w:sz w:val="20"/>
                  <w:szCs w:val="20"/>
                </w:rPr>
                <w:t>p</w:t>
              </w:r>
              <w:r w:rsidRPr="00FA0E09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tv.19@yandex.ru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Viber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WhatsApp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154DF" w:rsidRPr="007B2364" w:rsidRDefault="00E154DF" w:rsidP="00E154DF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Тел. 89180559419,</w:t>
            </w:r>
          </w:p>
          <w:p w:rsidR="00E154DF" w:rsidRPr="00187C43" w:rsidRDefault="00E154DF" w:rsidP="00E154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7C43">
              <w:rPr>
                <w:rFonts w:ascii="Times New Roman" w:hAnsi="Times New Roman" w:cs="Times New Roman"/>
              </w:rPr>
              <w:t xml:space="preserve">89526879613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54DF" w:rsidRPr="00BD7E6E" w:rsidRDefault="00E154DF" w:rsidP="00E154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sectPr w:rsidR="003007F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6D11"/>
    <w:multiLevelType w:val="hybridMultilevel"/>
    <w:tmpl w:val="9D28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747"/>
    <w:multiLevelType w:val="hybridMultilevel"/>
    <w:tmpl w:val="184C96A8"/>
    <w:lvl w:ilvl="0" w:tplc="AC247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167F0A"/>
    <w:rsid w:val="003007F3"/>
    <w:rsid w:val="00793091"/>
    <w:rsid w:val="008405B6"/>
    <w:rsid w:val="00840F6E"/>
    <w:rsid w:val="008B61B3"/>
    <w:rsid w:val="00920365"/>
    <w:rsid w:val="009E5D08"/>
    <w:rsid w:val="00AD545D"/>
    <w:rsid w:val="00AE176A"/>
    <w:rsid w:val="00BB3A4E"/>
    <w:rsid w:val="00BF7CE7"/>
    <w:rsid w:val="00D52004"/>
    <w:rsid w:val="00DE6BB1"/>
    <w:rsid w:val="00E154DF"/>
    <w:rsid w:val="00E237C6"/>
    <w:rsid w:val="00E80F1A"/>
    <w:rsid w:val="00FC328B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0F6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AE176A"/>
  </w:style>
  <w:style w:type="paragraph" w:styleId="a7">
    <w:name w:val="List Paragraph"/>
    <w:basedOn w:val="a"/>
    <w:uiPriority w:val="34"/>
    <w:qFormat/>
    <w:rsid w:val="009203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v.1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v.19@yandex.ru" TargetMode="External"/><Relationship Id="rId5" Type="http://schemas.openxmlformats.org/officeDocument/2006/relationships/hyperlink" Target="mailto:kalinino-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2020-03-25T07:52:00Z</dcterms:created>
  <dcterms:modified xsi:type="dcterms:W3CDTF">2020-04-06T08:47:00Z</dcterms:modified>
</cp:coreProperties>
</file>