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B4" w:rsidRPr="00F473B4" w:rsidRDefault="00F473B4" w:rsidP="00F473B4">
      <w:pPr>
        <w:shd w:val="clear" w:color="auto" w:fill="FFFFFF"/>
        <w:spacing w:after="0" w:line="240" w:lineRule="auto"/>
        <w:rPr>
          <w:rFonts w:ascii="Arial" w:eastAsia="Times New Roman" w:hAnsi="Arial" w:cs="Arial"/>
          <w:color w:val="000000"/>
          <w:lang w:eastAsia="ru-RU"/>
        </w:rPr>
      </w:pPr>
      <w:r w:rsidRPr="00F473B4">
        <w:rPr>
          <w:rFonts w:ascii="Arial" w:eastAsia="Times New Roman" w:hAnsi="Arial" w:cs="Arial"/>
          <w:color w:val="000000"/>
          <w:lang w:eastAsia="ru-RU"/>
        </w:rPr>
        <w:t>300 лет книге Д. Дефо «Приключения Робинзона Крузо» </w:t>
      </w:r>
      <w:r>
        <w:rPr>
          <w:rFonts w:ascii="Arial" w:eastAsia="Times New Roman" w:hAnsi="Arial" w:cs="Arial"/>
          <w:noProof/>
          <w:color w:val="000000"/>
          <w:lang w:eastAsia="ru-RU"/>
        </w:rPr>
        <w:drawing>
          <wp:inline distT="0" distB="0" distL="0" distR="0">
            <wp:extent cx="148590" cy="148590"/>
            <wp:effectExtent l="19050" t="0" r="381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eastAsia="Times New Roman" w:hAnsi="Arial" w:cs="Arial"/>
          <w:noProof/>
          <w:color w:val="000000"/>
          <w:lang w:eastAsia="ru-RU"/>
        </w:rPr>
        <w:drawing>
          <wp:inline distT="0" distB="0" distL="0" distR="0">
            <wp:extent cx="148590" cy="148590"/>
            <wp:effectExtent l="19050" t="0" r="381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eastAsia="Times New Roman" w:hAnsi="Arial" w:cs="Arial"/>
          <w:noProof/>
          <w:color w:val="000000"/>
          <w:lang w:eastAsia="ru-RU"/>
        </w:rPr>
        <w:drawing>
          <wp:inline distT="0" distB="0" distL="0" distR="0">
            <wp:extent cx="148590" cy="148590"/>
            <wp:effectExtent l="19050" t="0" r="381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F473B4">
        <w:rPr>
          <w:rFonts w:ascii="Arial" w:eastAsia="Times New Roman" w:hAnsi="Arial" w:cs="Arial"/>
          <w:color w:val="000000"/>
          <w:lang w:eastAsia="ru-RU"/>
        </w:rPr>
        <w:br/>
      </w:r>
      <w:r w:rsidRPr="00F473B4">
        <w:rPr>
          <w:rFonts w:ascii="Arial" w:eastAsia="Times New Roman" w:hAnsi="Arial" w:cs="Arial"/>
          <w:color w:val="000000"/>
          <w:lang w:eastAsia="ru-RU"/>
        </w:rPr>
        <w:br/>
        <w:t>За всю историю литературы было много книг, которые при своем появлении на свет имели необыкновенный успех, а потом теряли недолгую славу и забывались читателями. Но книга Д. Дефо «Жизнь и удивительные приключения Робинзона Крузо» популярна до сих пор. Несмотря на то, что в этом году книге исполняется уже 300 лет, современные дети читают ее с не меньшим волнением, чем читали их дедушки и бабушки. </w:t>
      </w:r>
      <w:r w:rsidRPr="00F473B4">
        <w:rPr>
          <w:rFonts w:ascii="Arial" w:eastAsia="Times New Roman" w:hAnsi="Arial" w:cs="Arial"/>
          <w:color w:val="000000"/>
          <w:lang w:eastAsia="ru-RU"/>
        </w:rPr>
        <w:br/>
      </w:r>
      <w:r w:rsidRPr="00F473B4">
        <w:rPr>
          <w:rFonts w:ascii="Arial" w:eastAsia="Times New Roman" w:hAnsi="Arial" w:cs="Arial"/>
          <w:color w:val="000000"/>
          <w:lang w:eastAsia="ru-RU"/>
        </w:rPr>
        <w:br/>
        <w:t xml:space="preserve">30 января вспомнить замечательное произведение Д. Дефо в </w:t>
      </w:r>
      <w:proofErr w:type="spellStart"/>
      <w:r w:rsidRPr="00F473B4">
        <w:rPr>
          <w:rFonts w:ascii="Arial" w:eastAsia="Times New Roman" w:hAnsi="Arial" w:cs="Arial"/>
          <w:color w:val="000000"/>
          <w:lang w:eastAsia="ru-RU"/>
        </w:rPr>
        <w:t>Викуловскую</w:t>
      </w:r>
      <w:proofErr w:type="spellEnd"/>
      <w:r w:rsidRPr="00F473B4">
        <w:rPr>
          <w:rFonts w:ascii="Arial" w:eastAsia="Times New Roman" w:hAnsi="Arial" w:cs="Arial"/>
          <w:color w:val="000000"/>
          <w:lang w:eastAsia="ru-RU"/>
        </w:rPr>
        <w:t xml:space="preserve"> детскую </w:t>
      </w:r>
      <w:r>
        <w:rPr>
          <w:rFonts w:ascii="Arial" w:eastAsia="Times New Roman" w:hAnsi="Arial" w:cs="Arial"/>
          <w:color w:val="000000"/>
          <w:lang w:eastAsia="ru-RU"/>
        </w:rPr>
        <w:t>библиотеку пригласили учащихся 4</w:t>
      </w:r>
      <w:r w:rsidRPr="00F473B4">
        <w:rPr>
          <w:rFonts w:ascii="Arial" w:eastAsia="Times New Roman" w:hAnsi="Arial" w:cs="Arial"/>
          <w:color w:val="000000"/>
          <w:lang w:eastAsia="ru-RU"/>
        </w:rPr>
        <w:t xml:space="preserve">-7 классов Калининской средней школы. Для школьников сотрудники библиотеки подготовили литературную игру «Путешествие на необитаемый остров вместе с Робинзоном Крузо». Ребят познакомили с биографией Даниэля Дефо и рассказали о том, что основой для создания романа послужил очерк английского журналиста о некоем моряке Александре </w:t>
      </w:r>
      <w:proofErr w:type="spellStart"/>
      <w:r w:rsidRPr="00F473B4">
        <w:rPr>
          <w:rFonts w:ascii="Arial" w:eastAsia="Times New Roman" w:hAnsi="Arial" w:cs="Arial"/>
          <w:color w:val="000000"/>
          <w:lang w:eastAsia="ru-RU"/>
        </w:rPr>
        <w:t>Селькирке</w:t>
      </w:r>
      <w:proofErr w:type="spellEnd"/>
      <w:r w:rsidRPr="00F473B4">
        <w:rPr>
          <w:rFonts w:ascii="Arial" w:eastAsia="Times New Roman" w:hAnsi="Arial" w:cs="Arial"/>
          <w:color w:val="000000"/>
          <w:lang w:eastAsia="ru-RU"/>
        </w:rPr>
        <w:t>, который прожил на необитаемом острове 4,5 года. Этот моряк и стал прототипом главного героя книги. </w:t>
      </w:r>
      <w:r w:rsidRPr="00F473B4">
        <w:rPr>
          <w:rFonts w:ascii="Arial" w:eastAsia="Times New Roman" w:hAnsi="Arial" w:cs="Arial"/>
          <w:color w:val="000000"/>
          <w:lang w:eastAsia="ru-RU"/>
        </w:rPr>
        <w:br/>
      </w:r>
      <w:r w:rsidRPr="00F473B4">
        <w:rPr>
          <w:rFonts w:ascii="Arial" w:eastAsia="Times New Roman" w:hAnsi="Arial" w:cs="Arial"/>
          <w:color w:val="000000"/>
          <w:lang w:eastAsia="ru-RU"/>
        </w:rPr>
        <w:br/>
        <w:t>Путешествуя вместе с Робинзоном по страницам книги, ребята отгадывали кроссворды, ребусы, смотрели кадры из одноименного кинофильма, активно отвечали на вопросы викторины, создавали на бумаге образ Робинзона, показав тем самым хорошее знание литературного произведения. Игра прошла весело и динамично.</w:t>
      </w:r>
    </w:p>
    <w:p w:rsidR="001E048A" w:rsidRDefault="001E048A"/>
    <w:sectPr w:rsidR="001E048A" w:rsidSect="001E0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473B4"/>
    <w:rsid w:val="00010B2A"/>
    <w:rsid w:val="001E048A"/>
    <w:rsid w:val="006522E1"/>
    <w:rsid w:val="00F473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3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3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2019-01-30T15:18:00Z</dcterms:created>
  <dcterms:modified xsi:type="dcterms:W3CDTF">2019-02-04T08:04:00Z</dcterms:modified>
</cp:coreProperties>
</file>