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D3" w:rsidRPr="00794185" w:rsidRDefault="00282DD3" w:rsidP="00282DD3">
      <w:pPr>
        <w:jc w:val="center"/>
        <w:rPr>
          <w:b/>
          <w:bCs/>
        </w:rPr>
      </w:pPr>
      <w:r w:rsidRPr="00794185">
        <w:rPr>
          <w:b/>
          <w:bCs/>
        </w:rPr>
        <w:t xml:space="preserve">Муниципальное автономное общеобразовательное учреждение </w:t>
      </w:r>
      <w:r w:rsidRPr="00794185">
        <w:rPr>
          <w:b/>
          <w:bCs/>
        </w:rPr>
        <w:br/>
        <w:t>«Викуловская средняя общеобразовательная школа №2»</w:t>
      </w:r>
    </w:p>
    <w:p w:rsidR="00282DD3" w:rsidRPr="00794185" w:rsidRDefault="00282DD3" w:rsidP="00282DD3">
      <w:pPr>
        <w:jc w:val="center"/>
        <w:rPr>
          <w:b/>
          <w:bCs/>
        </w:rPr>
      </w:pPr>
      <w:r w:rsidRPr="00794185">
        <w:rPr>
          <w:b/>
          <w:bCs/>
        </w:rPr>
        <w:t>отделение Калининская школа- детский сад</w:t>
      </w:r>
    </w:p>
    <w:p w:rsidR="00282DD3" w:rsidRPr="00794185" w:rsidRDefault="00282DD3" w:rsidP="00282D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82DD3" w:rsidRPr="00794185" w:rsidRDefault="00282DD3" w:rsidP="00282D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82DD3" w:rsidRPr="00794185" w:rsidRDefault="00282DD3" w:rsidP="00282D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>к рабочей программе по химии, 8 класс</w:t>
      </w:r>
    </w:p>
    <w:p w:rsidR="00282DD3" w:rsidRPr="00794185" w:rsidRDefault="00282DD3" w:rsidP="00282D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>учителя   Коровиной Светланы Аркадьевны</w:t>
      </w:r>
    </w:p>
    <w:p w:rsidR="00282DD3" w:rsidRPr="00794185" w:rsidRDefault="00282DD3" w:rsidP="00282D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282DD3" w:rsidRPr="00794185" w:rsidRDefault="00282DD3" w:rsidP="00282DD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2DD3" w:rsidRPr="00794185" w:rsidRDefault="00282DD3" w:rsidP="00282DD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химии для 8 класса составлена на основе документов:</w:t>
      </w:r>
    </w:p>
    <w:p w:rsidR="00282DD3" w:rsidRPr="00794185" w:rsidRDefault="00282DD3" w:rsidP="00282DD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2DD3" w:rsidRPr="00794185" w:rsidRDefault="00282DD3" w:rsidP="00282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>1. Федеральный закон  «Об образовании в Российской Федерации» от 29.12.2012 № 273-ФЗ;</w:t>
      </w:r>
    </w:p>
    <w:p w:rsidR="0096531A" w:rsidRPr="00794185" w:rsidRDefault="00282DD3" w:rsidP="0096531A">
      <w:pPr>
        <w:jc w:val="both"/>
      </w:pPr>
      <w:r w:rsidRPr="00794185">
        <w:tab/>
        <w:t xml:space="preserve">2. </w:t>
      </w:r>
      <w:r w:rsidR="0096531A" w:rsidRPr="00794185">
        <w:t xml:space="preserve">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282DD3" w:rsidRPr="00794185" w:rsidRDefault="0096531A" w:rsidP="009653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2DD3" w:rsidRPr="00794185">
        <w:rPr>
          <w:rFonts w:ascii="Times New Roman" w:hAnsi="Times New Roman" w:cs="Times New Roman"/>
          <w:sz w:val="24"/>
          <w:szCs w:val="24"/>
        </w:rPr>
        <w:t>3.Примерная Основная образовательная программа основного общего образования, одобренная решением федерального учебно – методического объединения по общему образованию (протокол 08.04.2015 №1/15);</w:t>
      </w:r>
    </w:p>
    <w:p w:rsidR="00282DD3" w:rsidRPr="00794185" w:rsidRDefault="00282DD3" w:rsidP="00282DD3">
      <w:pPr>
        <w:jc w:val="both"/>
      </w:pPr>
      <w:r w:rsidRPr="00794185">
        <w:tab/>
        <w:t>4. Основная образовательная программа основного общего образования МАОУ "Викуловская СОШ № 2", утверждённая приказом от 15.06.2016 № 90/10 - ОД;</w:t>
      </w:r>
    </w:p>
    <w:p w:rsidR="00282DD3" w:rsidRPr="00794185" w:rsidRDefault="00282DD3" w:rsidP="00282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5. Авторская программа:</w:t>
      </w:r>
      <w:r w:rsidRPr="00794185">
        <w:rPr>
          <w:rFonts w:ascii="Times New Roman" w:hAnsi="Times New Roman"/>
          <w:sz w:val="24"/>
          <w:szCs w:val="24"/>
        </w:rPr>
        <w:t xml:space="preserve"> Габриелян О.С. Химия. 7-9 классы: РП к линии УМК О.С. Габриеляна М.: Дрофа, 2017г</w:t>
      </w:r>
    </w:p>
    <w:p w:rsidR="00DD1250" w:rsidRPr="00794185" w:rsidRDefault="00282DD3" w:rsidP="00DD1250">
      <w:pPr>
        <w:jc w:val="both"/>
      </w:pPr>
      <w:r w:rsidRPr="00794185">
        <w:tab/>
        <w:t>6</w:t>
      </w:r>
      <w:r w:rsidR="00DD1250" w:rsidRPr="00794185">
        <w:t xml:space="preserve"> </w:t>
      </w:r>
      <w:r w:rsidR="00DD1250" w:rsidRPr="00794185">
        <w:rPr>
          <w:shd w:val="clear" w:color="auto" w:fill="FFFFFF"/>
        </w:rPr>
        <w:t xml:space="preserve">Учебный план   </w:t>
      </w:r>
      <w:r w:rsidR="00DD1250" w:rsidRPr="00794185">
        <w:rPr>
          <w:bCs/>
          <w:kern w:val="24"/>
        </w:rPr>
        <w:t>основного общего образования</w:t>
      </w:r>
      <w:r w:rsidR="00DD1250" w:rsidRPr="00794185">
        <w:rPr>
          <w:bCs/>
        </w:rPr>
        <w:t xml:space="preserve"> </w:t>
      </w:r>
      <w:r w:rsidR="00DD1250" w:rsidRPr="00794185">
        <w:rPr>
          <w:shd w:val="clear" w:color="auto" w:fill="FFFFFF"/>
        </w:rPr>
        <w:t>МАОУ «Викуловская СОШ №2» на 2019/2020 учебный год, утверждённый приказом от 25.06.2019 № 109/8- ОД;</w:t>
      </w:r>
    </w:p>
    <w:p w:rsidR="00282DD3" w:rsidRPr="00794185" w:rsidRDefault="00DD1250" w:rsidP="00282DD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="00282DD3"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282DD3" w:rsidRPr="00794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82DD3"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«Викуловская СОШ №2» на 2019/2020 учебный год.</w:t>
      </w:r>
    </w:p>
    <w:p w:rsidR="00282DD3" w:rsidRPr="00794185" w:rsidRDefault="00282DD3" w:rsidP="00282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82DD3" w:rsidRPr="00794185" w:rsidRDefault="00282DD3" w:rsidP="00282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 xml:space="preserve">В соответствии с учебным планом среднего общего образования МАОУ "Викуловская СОШ №2" на 2019-2020 учебный год рабочая программа по </w:t>
      </w:r>
      <w:r w:rsidR="0096531A" w:rsidRPr="00794185">
        <w:rPr>
          <w:rFonts w:ascii="Times New Roman" w:hAnsi="Times New Roman" w:cs="Times New Roman"/>
          <w:sz w:val="24"/>
          <w:szCs w:val="24"/>
        </w:rPr>
        <w:t>химии</w:t>
      </w: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96531A" w:rsidRPr="00794185">
        <w:rPr>
          <w:rFonts w:ascii="Times New Roman" w:hAnsi="Times New Roman" w:cs="Times New Roman"/>
          <w:sz w:val="24"/>
          <w:szCs w:val="24"/>
        </w:rPr>
        <w:t>8</w:t>
      </w:r>
      <w:r w:rsidRPr="00794185">
        <w:rPr>
          <w:rFonts w:ascii="Times New Roman" w:hAnsi="Times New Roman" w:cs="Times New Roman"/>
          <w:sz w:val="24"/>
          <w:szCs w:val="24"/>
        </w:rPr>
        <w:t xml:space="preserve"> класса   рассчитана на 68 учебных часов, из расчёта - 2 учебных часа в неделю.                                      </w:t>
      </w:r>
    </w:p>
    <w:p w:rsidR="00794185" w:rsidRPr="00EB692F" w:rsidRDefault="00282DD3" w:rsidP="00EB6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</w:r>
      <w:r w:rsidR="0096531A" w:rsidRPr="00794185">
        <w:rPr>
          <w:rFonts w:ascii="Times New Roman" w:hAnsi="Times New Roman" w:cs="Times New Roman"/>
          <w:sz w:val="24"/>
          <w:szCs w:val="24"/>
        </w:rPr>
        <w:t xml:space="preserve"> В рабочей программе незначительно изменено количество часов на изучение тем, отводимое в авторской программе за счёт резервного времени и в соответствии с календарным учебным графиком.</w:t>
      </w:r>
    </w:p>
    <w:p w:rsidR="00EB692F" w:rsidRPr="0075293A" w:rsidRDefault="00EB692F" w:rsidP="00EB692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293A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sz w:val="24"/>
          <w:szCs w:val="28"/>
        </w:rPr>
        <w:t>среднего</w:t>
      </w:r>
      <w:r w:rsidRPr="0075293A">
        <w:rPr>
          <w:rFonts w:ascii="Times New Roman" w:eastAsia="Times New Roman" w:hAnsi="Times New Roman" w:cs="Times New Roman"/>
          <w:sz w:val="24"/>
          <w:szCs w:val="28"/>
        </w:rPr>
        <w:t xml:space="preserve"> общего образования МАОУ "Викуловская СОШ № 2" изучение отдельных тем по предмету </w:t>
      </w:r>
      <w:r w:rsidRPr="0075293A">
        <w:rPr>
          <w:rFonts w:ascii="Times New Roman" w:hAnsi="Times New Roman" w:cs="Times New Roman"/>
          <w:sz w:val="24"/>
          <w:szCs w:val="28"/>
        </w:rPr>
        <w:t>организуется в рамках практико – ориентированных занятий на предприятиях (в организациях) населённого пункта</w:t>
      </w:r>
      <w:r w:rsidRPr="0075293A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EB692F" w:rsidRPr="008A48DA" w:rsidRDefault="00EB692F" w:rsidP="00EB692F">
      <w:pPr>
        <w:pStyle w:val="a4"/>
        <w:ind w:firstLine="696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8A48D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5"/>
        <w:tblW w:w="9810" w:type="dxa"/>
        <w:jc w:val="center"/>
        <w:tblInd w:w="108" w:type="dxa"/>
        <w:tblLayout w:type="fixed"/>
        <w:tblLook w:val="04A0"/>
      </w:tblPr>
      <w:tblGrid>
        <w:gridCol w:w="1134"/>
        <w:gridCol w:w="1417"/>
        <w:gridCol w:w="3261"/>
        <w:gridCol w:w="3998"/>
      </w:tblGrid>
      <w:tr w:rsidR="00EB692F" w:rsidTr="00CA1B51">
        <w:trPr>
          <w:trHeight w:val="6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2F" w:rsidRPr="0075293A" w:rsidRDefault="00EB692F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2F" w:rsidRPr="0075293A" w:rsidRDefault="00EB692F" w:rsidP="00CA1B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2F" w:rsidRPr="0075293A" w:rsidRDefault="00EB692F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2F" w:rsidRDefault="00EB692F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EB692F" w:rsidTr="00CA1B51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C41EF7" w:rsidRDefault="00EB692F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EB692F" w:rsidRPr="00C41EF7" w:rsidRDefault="00EB692F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C41EF7" w:rsidRDefault="00EB692F" w:rsidP="00CA1B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EB692F" w:rsidRPr="00C41EF7" w:rsidRDefault="00EB692F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CF2F2E" w:rsidRDefault="005539A7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Способы разделения сесей</w:t>
            </w:r>
            <w:r w:rsidR="00EB69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CF2F2E" w:rsidRDefault="00EB692F" w:rsidP="00CA1B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</w:t>
            </w:r>
            <w:r w:rsidR="005539A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Водоочистительная станция</w:t>
            </w:r>
          </w:p>
        </w:tc>
      </w:tr>
    </w:tbl>
    <w:p w:rsidR="00794185" w:rsidRDefault="00794185" w:rsidP="00FB04DE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FB04DE" w:rsidRPr="00794185" w:rsidRDefault="00FB04DE" w:rsidP="00FB04DE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94185">
        <w:rPr>
          <w:rFonts w:ascii="Times New Roman" w:eastAsia="Times New Roman" w:hAnsi="Times New Roman"/>
          <w:sz w:val="24"/>
          <w:szCs w:val="24"/>
        </w:rPr>
        <w:t>В рамках междисциплинарной интеграции планируется проведение интегрированных занятий:</w:t>
      </w:r>
    </w:p>
    <w:p w:rsidR="00FB04DE" w:rsidRPr="00794185" w:rsidRDefault="00FB04DE" w:rsidP="009653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62F" w:rsidRPr="00794185" w:rsidRDefault="0047262F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94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Интегрированные учебные занятия</w:t>
      </w:r>
    </w:p>
    <w:tbl>
      <w:tblPr>
        <w:tblStyle w:val="a5"/>
        <w:tblW w:w="9150" w:type="dxa"/>
        <w:jc w:val="center"/>
        <w:tblLook w:val="04A0"/>
      </w:tblPr>
      <w:tblGrid>
        <w:gridCol w:w="948"/>
        <w:gridCol w:w="1701"/>
        <w:gridCol w:w="4064"/>
        <w:gridCol w:w="2437"/>
      </w:tblGrid>
      <w:tr w:rsidR="0047262F" w:rsidRPr="00794185" w:rsidTr="00EA354D">
        <w:trPr>
          <w:trHeight w:val="971"/>
          <w:jc w:val="center"/>
        </w:trPr>
        <w:tc>
          <w:tcPr>
            <w:tcW w:w="947" w:type="dxa"/>
            <w:shd w:val="clear" w:color="auto" w:fill="auto"/>
            <w:tcMar>
              <w:left w:w="108" w:type="dxa"/>
            </w:tcMar>
          </w:tcPr>
          <w:p w:rsidR="0047262F" w:rsidRPr="00794185" w:rsidRDefault="0047262F" w:rsidP="00EA35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7262F" w:rsidRPr="00794185" w:rsidRDefault="0047262F" w:rsidP="00EA35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Планируемые сроки проведения</w:t>
            </w:r>
          </w:p>
        </w:tc>
        <w:tc>
          <w:tcPr>
            <w:tcW w:w="4064" w:type="dxa"/>
            <w:shd w:val="clear" w:color="auto" w:fill="auto"/>
            <w:tcMar>
              <w:left w:w="108" w:type="dxa"/>
            </w:tcMar>
          </w:tcPr>
          <w:p w:rsidR="0047262F" w:rsidRPr="00794185" w:rsidRDefault="0047262F" w:rsidP="00EA35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 интегрированного учебного занятия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47262F" w:rsidRPr="00794185" w:rsidRDefault="0047262F" w:rsidP="00EA35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Интегрируемые предметы, темы</w:t>
            </w:r>
          </w:p>
        </w:tc>
      </w:tr>
      <w:tr w:rsidR="0047262F" w:rsidRPr="00794185" w:rsidTr="00EA354D">
        <w:trPr>
          <w:trHeight w:val="319"/>
          <w:jc w:val="center"/>
        </w:trPr>
        <w:tc>
          <w:tcPr>
            <w:tcW w:w="947" w:type="dxa"/>
            <w:shd w:val="clear" w:color="auto" w:fill="auto"/>
            <w:tcMar>
              <w:left w:w="108" w:type="dxa"/>
            </w:tcMar>
          </w:tcPr>
          <w:p w:rsidR="0047262F" w:rsidRPr="00794185" w:rsidRDefault="0047262F" w:rsidP="00EA35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7262F" w:rsidRPr="00794185" w:rsidRDefault="0047262F" w:rsidP="00EA35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09-13.09.19</w:t>
            </w:r>
          </w:p>
        </w:tc>
        <w:tc>
          <w:tcPr>
            <w:tcW w:w="4064" w:type="dxa"/>
            <w:shd w:val="clear" w:color="auto" w:fill="auto"/>
            <w:tcMar>
              <w:left w:w="108" w:type="dxa"/>
            </w:tcMar>
          </w:tcPr>
          <w:p w:rsidR="0047262F" w:rsidRPr="00794185" w:rsidRDefault="0047262F" w:rsidP="004726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Агрегатные состояния веществ 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:rsidR="0047262F" w:rsidRPr="00794185" w:rsidRDefault="0047262F" w:rsidP="00EA35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Физика. Агрегатные состояния вещества</w:t>
            </w:r>
          </w:p>
        </w:tc>
      </w:tr>
    </w:tbl>
    <w:p w:rsidR="0096531A" w:rsidRPr="00794185" w:rsidRDefault="0096531A" w:rsidP="0096531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DD3" w:rsidRPr="00794185" w:rsidRDefault="0096531A" w:rsidP="00282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DD3" w:rsidRPr="00794185" w:rsidRDefault="00282DD3" w:rsidP="00282D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>Для реализации рабочей программы используются:</w:t>
      </w:r>
    </w:p>
    <w:p w:rsidR="00282DD3" w:rsidRPr="00794185" w:rsidRDefault="00282DD3" w:rsidP="00282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82DD3" w:rsidRPr="00794185" w:rsidRDefault="0096531A" w:rsidP="00282DD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185">
        <w:rPr>
          <w:sz w:val="24"/>
          <w:szCs w:val="24"/>
        </w:rPr>
        <w:t xml:space="preserve"> </w:t>
      </w:r>
      <w:r w:rsidRPr="00794185">
        <w:rPr>
          <w:rFonts w:ascii="Times New Roman" w:hAnsi="Times New Roman"/>
          <w:sz w:val="24"/>
          <w:szCs w:val="24"/>
        </w:rPr>
        <w:t>Габриелян О.С. Остроумов И.Г., Сладков С.А. Химия, 8 класс, Просвещение, 2018г</w:t>
      </w:r>
    </w:p>
    <w:p w:rsidR="00282DD3" w:rsidRDefault="00282DD3" w:rsidP="00282DD3"/>
    <w:p w:rsidR="00794185" w:rsidRDefault="00794185" w:rsidP="00282DD3"/>
    <w:p w:rsidR="00794185" w:rsidRDefault="00794185" w:rsidP="00282DD3"/>
    <w:p w:rsidR="00794185" w:rsidRPr="00794185" w:rsidRDefault="00794185" w:rsidP="00794185">
      <w:pPr>
        <w:jc w:val="center"/>
        <w:rPr>
          <w:b/>
          <w:bCs/>
        </w:rPr>
      </w:pPr>
      <w:r w:rsidRPr="00794185">
        <w:rPr>
          <w:b/>
          <w:bCs/>
        </w:rPr>
        <w:t xml:space="preserve">Муниципальное автономное общеобразовательное учреждение </w:t>
      </w:r>
      <w:r w:rsidRPr="00794185">
        <w:rPr>
          <w:b/>
          <w:bCs/>
        </w:rPr>
        <w:br/>
        <w:t>«Викуловская средняя общеобразовательная школа №2»</w:t>
      </w:r>
    </w:p>
    <w:p w:rsidR="00794185" w:rsidRPr="00794185" w:rsidRDefault="00794185" w:rsidP="00794185">
      <w:pPr>
        <w:jc w:val="center"/>
        <w:rPr>
          <w:b/>
          <w:bCs/>
        </w:rPr>
      </w:pPr>
      <w:r w:rsidRPr="00794185">
        <w:rPr>
          <w:b/>
          <w:bCs/>
        </w:rPr>
        <w:t>отделение Калининская школа- детский сад</w:t>
      </w:r>
    </w:p>
    <w:p w:rsidR="00794185" w:rsidRPr="00794185" w:rsidRDefault="00794185" w:rsidP="0079418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>к рабочей программе по химии, 9 класс</w:t>
      </w: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>учителя   Коровиной Светланы Аркадьевны</w:t>
      </w: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химии для 9 класса составлена на основе документов: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>1. Федеральный закон  «Об образовании в Российской Федерации» от 29.12.2012 № 273-ФЗ;</w:t>
      </w:r>
    </w:p>
    <w:p w:rsidR="00794185" w:rsidRPr="00794185" w:rsidRDefault="00794185" w:rsidP="00794185">
      <w:pPr>
        <w:jc w:val="both"/>
      </w:pPr>
      <w:r w:rsidRPr="00794185"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3.Примерная Основная образовательная программа основного общего образования, одобренная решением федерального учебно – методического объединения по общему образованию (протокол 08.04.2015 №1/15);</w:t>
      </w:r>
    </w:p>
    <w:p w:rsidR="00794185" w:rsidRPr="00794185" w:rsidRDefault="00794185" w:rsidP="00794185">
      <w:pPr>
        <w:jc w:val="both"/>
      </w:pPr>
      <w:r w:rsidRPr="00794185">
        <w:tab/>
        <w:t>4. Основная образовательная программа основного общего образования МАОУ "Викуловская СОШ № 2", утверждённая приказом от 15.06.2016 № 90/10 - ОД;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5. Авторская программа:</w:t>
      </w:r>
      <w:r w:rsidRPr="00794185">
        <w:rPr>
          <w:rFonts w:ascii="Times New Roman" w:hAnsi="Times New Roman"/>
          <w:sz w:val="24"/>
          <w:szCs w:val="24"/>
        </w:rPr>
        <w:t xml:space="preserve"> Габриелян О.С. Химия. 7-9 классы: РП к линии УМК О.С. Габриеляна М.: Дрофа, 2017г</w:t>
      </w:r>
    </w:p>
    <w:p w:rsidR="00794185" w:rsidRPr="00794185" w:rsidRDefault="00794185" w:rsidP="00794185">
      <w:pPr>
        <w:jc w:val="both"/>
      </w:pPr>
      <w:r w:rsidRPr="00794185">
        <w:tab/>
        <w:t xml:space="preserve">6 </w:t>
      </w:r>
      <w:r w:rsidRPr="00794185">
        <w:rPr>
          <w:shd w:val="clear" w:color="auto" w:fill="FFFFFF"/>
        </w:rPr>
        <w:t xml:space="preserve">Учебный план   </w:t>
      </w:r>
      <w:r w:rsidRPr="00794185">
        <w:rPr>
          <w:bCs/>
          <w:kern w:val="24"/>
        </w:rPr>
        <w:t>основного общего образования</w:t>
      </w:r>
      <w:r w:rsidRPr="00794185">
        <w:rPr>
          <w:bCs/>
        </w:rPr>
        <w:t xml:space="preserve"> </w:t>
      </w:r>
      <w:r w:rsidRPr="00794185">
        <w:rPr>
          <w:shd w:val="clear" w:color="auto" w:fill="FFFFFF"/>
        </w:rPr>
        <w:t>МАОУ «Викуловская СОШ №2» на 2019/2020 учебный год, утверждённый приказом от 25.06.2019 № 109/8- ОД;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794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«Викуловская СОШ №2» на 2019/2020 учебный год.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 xml:space="preserve">В соответствии с учебным планом среднего общего образования МАОУ "Викуловская СОШ №2" на 2019-2020 учебный год рабочая программа по химии 9 класса   рассчитана на 68 учебных часов, из расчёта - 2 учебных часа в неделю.                                      </w:t>
      </w:r>
    </w:p>
    <w:p w:rsidR="00794185" w:rsidRPr="005539A7" w:rsidRDefault="00794185" w:rsidP="005539A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 xml:space="preserve"> В рабочей программе незначительно изменено количество часов на изучение тем, отводимое в авторской программе за счёт резервного времени и в соответствии с календарным учебным графиком. .</w:t>
      </w:r>
      <w:r w:rsidRPr="00794185">
        <w:rPr>
          <w:rFonts w:ascii="Times New Roman" w:eastAsia="Times New Roman" w:hAnsi="Times New Roman" w:cs="Times New Roman"/>
          <w:sz w:val="24"/>
          <w:szCs w:val="24"/>
        </w:rPr>
        <w:t xml:space="preserve"> В начале учебного года на уроках отводится время на сопутствующее повторение ранее изученного материала. В конце учебного года планируется урок для организации промежуточной аттестации по предмету за курс 9 класса.</w:t>
      </w:r>
    </w:p>
    <w:p w:rsidR="00EB692F" w:rsidRPr="0075293A" w:rsidRDefault="00794185" w:rsidP="00EB692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EB692F" w:rsidRPr="0075293A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Учебным планом </w:t>
      </w:r>
      <w:r w:rsidR="00EB692F">
        <w:rPr>
          <w:rFonts w:ascii="Times New Roman" w:eastAsia="Times New Roman" w:hAnsi="Times New Roman" w:cs="Times New Roman"/>
          <w:sz w:val="24"/>
          <w:szCs w:val="28"/>
        </w:rPr>
        <w:t>среднего</w:t>
      </w:r>
      <w:r w:rsidR="00EB692F" w:rsidRPr="0075293A">
        <w:rPr>
          <w:rFonts w:ascii="Times New Roman" w:eastAsia="Times New Roman" w:hAnsi="Times New Roman" w:cs="Times New Roman"/>
          <w:sz w:val="24"/>
          <w:szCs w:val="28"/>
        </w:rPr>
        <w:t xml:space="preserve"> общего образования МАОУ "Викуловская СОШ № 2" изучение отдельных тем по предмету </w:t>
      </w:r>
      <w:r w:rsidR="00EB692F" w:rsidRPr="0075293A">
        <w:rPr>
          <w:rFonts w:ascii="Times New Roman" w:hAnsi="Times New Roman" w:cs="Times New Roman"/>
          <w:sz w:val="24"/>
          <w:szCs w:val="28"/>
        </w:rPr>
        <w:t>организуется в рамках практико – ориентированных занятий на предприятиях (в организациях) населённого пункта</w:t>
      </w:r>
      <w:r w:rsidR="00EB692F" w:rsidRPr="0075293A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EB692F" w:rsidRPr="008A48DA" w:rsidRDefault="00EB692F" w:rsidP="00EB692F">
      <w:pPr>
        <w:pStyle w:val="a4"/>
        <w:ind w:firstLine="696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8A48D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5"/>
        <w:tblW w:w="9810" w:type="dxa"/>
        <w:jc w:val="center"/>
        <w:tblInd w:w="108" w:type="dxa"/>
        <w:tblLayout w:type="fixed"/>
        <w:tblLook w:val="04A0"/>
      </w:tblPr>
      <w:tblGrid>
        <w:gridCol w:w="1134"/>
        <w:gridCol w:w="1417"/>
        <w:gridCol w:w="3261"/>
        <w:gridCol w:w="3998"/>
      </w:tblGrid>
      <w:tr w:rsidR="00EB692F" w:rsidTr="00CA1B51">
        <w:trPr>
          <w:trHeight w:val="6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2F" w:rsidRPr="0075293A" w:rsidRDefault="00EB692F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2F" w:rsidRPr="0075293A" w:rsidRDefault="00EB692F" w:rsidP="00CA1B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2F" w:rsidRPr="0075293A" w:rsidRDefault="00EB692F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2F" w:rsidRDefault="00EB692F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EB692F" w:rsidTr="00CA1B51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C41EF7" w:rsidRDefault="005539A7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43</w:t>
            </w:r>
          </w:p>
          <w:p w:rsidR="00EB692F" w:rsidRPr="00C41EF7" w:rsidRDefault="005539A7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C41EF7" w:rsidRDefault="005539A7" w:rsidP="00CA1B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17-</w:t>
            </w:r>
            <w:r w:rsidR="00A6240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21.02</w:t>
            </w:r>
          </w:p>
          <w:p w:rsidR="00EB692F" w:rsidRPr="00C41EF7" w:rsidRDefault="005539A7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CF2F2E" w:rsidRDefault="005539A7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Подгруппа углерода</w:t>
            </w:r>
            <w:r w:rsidRPr="00227436">
              <w:rPr>
                <w:rFonts w:ascii="Times New Roman" w:hAnsi="Times New Roman" w:cs="Times New Roman"/>
                <w:sz w:val="24"/>
                <w:szCs w:val="24"/>
              </w:rPr>
              <w:t xml:space="preserve"> Оксиды угле</w:t>
            </w:r>
            <w:r w:rsidRPr="0022743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 (II) и (IV) их свойства и применение. Качественная реакция на углекислый газ.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  <w:r w:rsidR="00EB69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CF2F2E" w:rsidRDefault="00EB692F" w:rsidP="00CA1B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ЖКХ: Котельная </w:t>
            </w:r>
          </w:p>
        </w:tc>
      </w:tr>
    </w:tbl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реализации рабочей программы используются:</w:t>
      </w: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sz w:val="24"/>
          <w:szCs w:val="24"/>
        </w:rPr>
        <w:t>1. Габриелян О.С. Химия. 9 класс. Учебник. -  М.: Дрофа, 2014</w:t>
      </w: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94185" w:rsidRDefault="00794185" w:rsidP="00794185">
      <w:pPr>
        <w:jc w:val="center"/>
        <w:rPr>
          <w:b/>
          <w:bCs/>
        </w:rPr>
      </w:pPr>
    </w:p>
    <w:p w:rsidR="00794185" w:rsidRDefault="00794185" w:rsidP="00794185">
      <w:pPr>
        <w:jc w:val="center"/>
        <w:rPr>
          <w:b/>
          <w:bCs/>
        </w:rPr>
      </w:pPr>
    </w:p>
    <w:p w:rsidR="00794185" w:rsidRDefault="00794185" w:rsidP="00794185">
      <w:pPr>
        <w:jc w:val="center"/>
        <w:rPr>
          <w:b/>
          <w:bCs/>
        </w:rPr>
      </w:pPr>
    </w:p>
    <w:p w:rsidR="00794185" w:rsidRDefault="00794185" w:rsidP="00794185">
      <w:pPr>
        <w:jc w:val="center"/>
        <w:rPr>
          <w:b/>
          <w:bCs/>
        </w:rPr>
      </w:pPr>
    </w:p>
    <w:p w:rsidR="00794185" w:rsidRDefault="00794185" w:rsidP="00794185">
      <w:pPr>
        <w:jc w:val="center"/>
        <w:rPr>
          <w:b/>
          <w:bCs/>
        </w:rPr>
      </w:pPr>
    </w:p>
    <w:p w:rsidR="00794185" w:rsidRDefault="00794185" w:rsidP="00794185">
      <w:pPr>
        <w:jc w:val="center"/>
        <w:rPr>
          <w:b/>
          <w:bCs/>
        </w:rPr>
      </w:pPr>
    </w:p>
    <w:p w:rsidR="00794185" w:rsidRDefault="00794185" w:rsidP="00794185">
      <w:pPr>
        <w:jc w:val="center"/>
        <w:rPr>
          <w:b/>
          <w:bCs/>
        </w:rPr>
      </w:pPr>
    </w:p>
    <w:p w:rsidR="00794185" w:rsidRDefault="00794185" w:rsidP="00794185">
      <w:pPr>
        <w:jc w:val="center"/>
        <w:rPr>
          <w:b/>
          <w:bCs/>
        </w:rPr>
      </w:pPr>
    </w:p>
    <w:p w:rsidR="00794185" w:rsidRDefault="00794185" w:rsidP="00794185">
      <w:pPr>
        <w:jc w:val="center"/>
        <w:rPr>
          <w:b/>
          <w:bCs/>
        </w:rPr>
      </w:pPr>
    </w:p>
    <w:p w:rsidR="00794185" w:rsidRDefault="00794185" w:rsidP="00794185">
      <w:pPr>
        <w:jc w:val="center"/>
        <w:rPr>
          <w:b/>
          <w:bCs/>
        </w:rPr>
      </w:pPr>
    </w:p>
    <w:p w:rsidR="00794185" w:rsidRDefault="00794185" w:rsidP="00794185">
      <w:pPr>
        <w:jc w:val="center"/>
        <w:rPr>
          <w:b/>
          <w:bCs/>
        </w:rPr>
      </w:pPr>
    </w:p>
    <w:p w:rsidR="00794185" w:rsidRDefault="00794185" w:rsidP="00794185">
      <w:pPr>
        <w:jc w:val="center"/>
        <w:rPr>
          <w:b/>
          <w:bCs/>
        </w:rPr>
      </w:pPr>
      <w:r w:rsidRPr="00794185">
        <w:rPr>
          <w:b/>
          <w:bCs/>
        </w:rPr>
        <w:t xml:space="preserve">Муниципальное автономное общеобразовательное учреждение </w:t>
      </w:r>
      <w:r w:rsidRPr="00794185">
        <w:rPr>
          <w:b/>
          <w:bCs/>
        </w:rPr>
        <w:br/>
        <w:t>«Викуловская средняя общеобразовательная школа №2»</w:t>
      </w:r>
    </w:p>
    <w:p w:rsidR="00794185" w:rsidRPr="00794185" w:rsidRDefault="00794185" w:rsidP="00794185">
      <w:pPr>
        <w:jc w:val="center"/>
        <w:rPr>
          <w:b/>
          <w:bCs/>
        </w:rPr>
      </w:pPr>
      <w:r w:rsidRPr="00794185">
        <w:rPr>
          <w:b/>
          <w:bCs/>
        </w:rPr>
        <w:t>отдел</w:t>
      </w:r>
      <w:r>
        <w:rPr>
          <w:b/>
          <w:bCs/>
        </w:rPr>
        <w:t>е</w:t>
      </w:r>
      <w:r w:rsidRPr="00794185">
        <w:rPr>
          <w:b/>
          <w:bCs/>
        </w:rPr>
        <w:t>ние Калининская школа-детский са</w:t>
      </w:r>
      <w:r>
        <w:rPr>
          <w:b/>
          <w:bCs/>
        </w:rPr>
        <w:t>д</w:t>
      </w:r>
    </w:p>
    <w:p w:rsidR="00794185" w:rsidRPr="00794185" w:rsidRDefault="00794185" w:rsidP="0079418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>к рабочей программе по химии, 10 класс</w:t>
      </w: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 xml:space="preserve"> учителя   Коровиной Светланы Аркадьевны</w:t>
      </w: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химии для 10 класса составлена на основе документов: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>1. Федеральный закон  «Об образовании в Российской Федерации» от 29.12.2012 № 273-ФЗ;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 xml:space="preserve">2. Федеральный компонент государственного образовательного стандарта среднего (полного) общего образования по химии (базовый уровень), утверждённый приказом Минобразования России от 05.03.2004 г №1089; 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>3. Примерная программа среднего (полного) общего образования по химии (базовый уровень);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>4.  Авторская программа   О.С. Габриелян. Программа курса химии для 10-11 классов общеобразовательных учреждений (базовый уровень), Дрофа, 2006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план среднего общего образования МАОУ «Викуловская СОШ №2» на 2019/2020 учебный год, утверждённый</w:t>
      </w:r>
      <w:r w:rsidRPr="007941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от 25.06.2019 № 109/8- ОД;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794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«Викуловская СОШ №2» на 2019/2020 учебный год.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94185" w:rsidRPr="00794185" w:rsidRDefault="00794185" w:rsidP="00794185">
      <w:r w:rsidRPr="00794185">
        <w:tab/>
        <w:t xml:space="preserve">В соответствии с учебным планом среднего общего образования МАОУ "Викуловская СОШ №2" на 2019-2020 учебный год рабочая программа по химии 10 класса (базовый уровень) рассчитана на 34 учебных часа, из расчёта - 1учебный час  в неделю.        </w:t>
      </w:r>
    </w:p>
    <w:p w:rsidR="00794185" w:rsidRPr="00794185" w:rsidRDefault="00794185" w:rsidP="007941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Содержание рабочей программы соответствует авторской.   В рабочей программе незначительно изменено количество часов на изучение тем, отводимое в авторской программе за счёт резервного времени и в соответствии с календарным учебным графиком.</w:t>
      </w:r>
      <w:r w:rsidRPr="00794185">
        <w:rPr>
          <w:rFonts w:ascii="Times New Roman" w:eastAsia="Times New Roman" w:hAnsi="Times New Roman" w:cs="Times New Roman"/>
          <w:sz w:val="24"/>
          <w:szCs w:val="24"/>
        </w:rPr>
        <w:t xml:space="preserve"> В начале учебного года на уроках отводится время на сопутствующее повторение ранее изученного материала. В конце учебного года планируется урок для организации промежуточной аттестации по предмету за курс 10  класса.</w:t>
      </w:r>
    </w:p>
    <w:p w:rsidR="00794185" w:rsidRPr="00794185" w:rsidRDefault="00794185" w:rsidP="007941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8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среднего общего образования МАОУ "Викуловская СОШ № 2" изучение отдельных тем по предмету </w:t>
      </w:r>
      <w:r w:rsidRPr="00794185">
        <w:rPr>
          <w:rFonts w:ascii="Times New Roman" w:hAnsi="Times New Roman" w:cs="Times New Roman"/>
          <w:sz w:val="24"/>
          <w:szCs w:val="24"/>
        </w:rPr>
        <w:t>организуется в рамках практико – ориентированных занятий на предприятиях (в организациях) населённого пункта</w:t>
      </w:r>
      <w:r w:rsidRPr="007941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185" w:rsidRPr="00794185" w:rsidRDefault="00794185" w:rsidP="00794185">
      <w:pPr>
        <w:pStyle w:val="a4"/>
        <w:ind w:firstLine="69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Учебные занятия вне школы</w:t>
      </w:r>
    </w:p>
    <w:tbl>
      <w:tblPr>
        <w:tblStyle w:val="a5"/>
        <w:tblW w:w="9810" w:type="dxa"/>
        <w:jc w:val="center"/>
        <w:tblInd w:w="108" w:type="dxa"/>
        <w:tblLayout w:type="fixed"/>
        <w:tblLook w:val="04A0"/>
      </w:tblPr>
      <w:tblGrid>
        <w:gridCol w:w="1134"/>
        <w:gridCol w:w="1417"/>
        <w:gridCol w:w="3261"/>
        <w:gridCol w:w="3998"/>
      </w:tblGrid>
      <w:tr w:rsidR="00794185" w:rsidRPr="00794185" w:rsidTr="00BC3840">
        <w:trPr>
          <w:trHeight w:val="6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Pr="00794185" w:rsidRDefault="00794185" w:rsidP="00BC3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Pr="00794185" w:rsidRDefault="00794185" w:rsidP="00BC38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Pr="00794185" w:rsidRDefault="00794185" w:rsidP="00BC3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Pr="00794185" w:rsidRDefault="00794185" w:rsidP="00BC3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794185" w:rsidRPr="00794185" w:rsidTr="00BC3840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Pr="00794185" w:rsidRDefault="00794185" w:rsidP="00BC3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  <w:p w:rsidR="00794185" w:rsidRPr="00794185" w:rsidRDefault="00794185" w:rsidP="00BC3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Pr="00794185" w:rsidRDefault="00794185" w:rsidP="00BC38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18-22.11.19</w:t>
            </w:r>
          </w:p>
          <w:p w:rsidR="00794185" w:rsidRPr="00794185" w:rsidRDefault="00794185" w:rsidP="00BC3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6" w:rsidRPr="00A62406" w:rsidRDefault="00794185" w:rsidP="00A624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Природные источники углеводородов. Нефть и способы её переработки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Pr="00794185" w:rsidRDefault="00794185" w:rsidP="00BC38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9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ЖКХ: Котельная </w:t>
            </w:r>
          </w:p>
        </w:tc>
      </w:tr>
      <w:tr w:rsidR="00A62406" w:rsidRPr="00794185" w:rsidTr="00BC3840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6" w:rsidRPr="00794185" w:rsidRDefault="00A62406" w:rsidP="00BC3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6" w:rsidRPr="00794185" w:rsidRDefault="00A62406" w:rsidP="00BC38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6" w:rsidRPr="00794185" w:rsidRDefault="00A62406" w:rsidP="00A624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Лекарства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6" w:rsidRPr="00794185" w:rsidRDefault="00A62406" w:rsidP="00BC38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ФАП</w:t>
            </w:r>
          </w:p>
        </w:tc>
      </w:tr>
    </w:tbl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1. Габриелян О.С. Химия. 10 класс. Базовый уровень. Учебник. -  М.: Дрофа, 2015</w:t>
      </w: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94185" w:rsidRPr="00794185" w:rsidRDefault="00794185" w:rsidP="00794185"/>
    <w:p w:rsidR="00794185" w:rsidRPr="00794185" w:rsidRDefault="00794185" w:rsidP="00794185"/>
    <w:p w:rsidR="00794185" w:rsidRPr="00794185" w:rsidRDefault="00794185" w:rsidP="00794185"/>
    <w:p w:rsidR="00794185" w:rsidRPr="00794185" w:rsidRDefault="00794185" w:rsidP="00794185"/>
    <w:p w:rsidR="00794185" w:rsidRPr="00794185" w:rsidRDefault="00794185" w:rsidP="00794185"/>
    <w:p w:rsidR="00794185" w:rsidRPr="00794185" w:rsidRDefault="00794185" w:rsidP="00794185"/>
    <w:p w:rsidR="00794185" w:rsidRPr="00794185" w:rsidRDefault="00794185" w:rsidP="00794185"/>
    <w:p w:rsidR="00794185" w:rsidRPr="00794185" w:rsidRDefault="00794185" w:rsidP="00794185">
      <w:r w:rsidRPr="00794185">
        <w:t xml:space="preserve">       </w:t>
      </w:r>
    </w:p>
    <w:p w:rsidR="00794185" w:rsidRDefault="00794185" w:rsidP="00794185">
      <w:pPr>
        <w:jc w:val="center"/>
        <w:rPr>
          <w:b/>
          <w:bCs/>
        </w:rPr>
      </w:pPr>
      <w:r w:rsidRPr="00794185">
        <w:rPr>
          <w:b/>
          <w:bCs/>
        </w:rPr>
        <w:t xml:space="preserve">Муниципальное автономное общеобразовательное учреждение </w:t>
      </w:r>
      <w:r w:rsidRPr="00794185">
        <w:rPr>
          <w:b/>
          <w:bCs/>
        </w:rPr>
        <w:br/>
        <w:t>«Викуловская средняя общеобразовательная школа №2»</w:t>
      </w:r>
    </w:p>
    <w:p w:rsidR="00794185" w:rsidRPr="00794185" w:rsidRDefault="00794185" w:rsidP="00794185">
      <w:pPr>
        <w:jc w:val="center"/>
        <w:rPr>
          <w:b/>
          <w:bCs/>
        </w:rPr>
      </w:pPr>
      <w:r w:rsidRPr="00794185">
        <w:rPr>
          <w:b/>
          <w:bCs/>
        </w:rPr>
        <w:t>отдел</w:t>
      </w:r>
      <w:r>
        <w:rPr>
          <w:b/>
          <w:bCs/>
        </w:rPr>
        <w:t>е</w:t>
      </w:r>
      <w:r w:rsidRPr="00794185">
        <w:rPr>
          <w:b/>
          <w:bCs/>
        </w:rPr>
        <w:t>ние Калининская школа-детский са</w:t>
      </w:r>
      <w:r>
        <w:rPr>
          <w:b/>
          <w:bCs/>
        </w:rPr>
        <w:t>д</w:t>
      </w:r>
    </w:p>
    <w:p w:rsidR="00794185" w:rsidRPr="00794185" w:rsidRDefault="00794185" w:rsidP="0079418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>к рабочей программе по химии, 11 класс</w:t>
      </w: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 xml:space="preserve"> учителя   Коровиной Светланы Аркадьевны</w:t>
      </w: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85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химии для 11класса составлена на основе документов: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>1. Федеральный закон  «Об образовании в Российской Федерации» от 29.12.2012 № 273-ФЗ;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 xml:space="preserve">2. Федеральный компонент государственного образовательного стандарта среднего (полного) общего образования по химии (базовый уровень), утверждённый приказом Минобразования России от 05.03.2004 г №1089; 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>3. Примерная программа среднего (полного) общего образования по физике (базовый уровень);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>4.  Авторская программа   О.С. Габриелян Программа курса химии для 10-11 классов общеобразовательных учреждений (базовый уровень), Дрофа, 2006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план среднего общего образования МАОУ «Викуловская СОШ №2» на 2019/2020 учебный год, утверждённый</w:t>
      </w:r>
      <w:r w:rsidRPr="007941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от 25.06.2019 № 109/8- ОД;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794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«Викуловская СОШ №2» на 2019/2020 учебный год.</w:t>
      </w:r>
    </w:p>
    <w:p w:rsidR="00794185" w:rsidRPr="00794185" w:rsidRDefault="00794185" w:rsidP="00794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94185" w:rsidRPr="00794185" w:rsidRDefault="00794185" w:rsidP="00794185">
      <w:r w:rsidRPr="00794185">
        <w:tab/>
        <w:t xml:space="preserve">В соответствии с учебным планом среднего общего образования МАОУ "Викуловская СОШ №2" на 2019-2020 учебный год рабочая программа по химии 10 класса (базовый уровень) рассчитана на 34 учебных часа, из расчёта - 1учебный час  в неделю.        </w:t>
      </w:r>
    </w:p>
    <w:p w:rsidR="00794185" w:rsidRPr="00794185" w:rsidRDefault="00794185" w:rsidP="007941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Содержание рабочей программы соответствует авторской.   В рабочей программе незначительно изменено количество часов на изучение тем, отводимое в авторской программе за счёт резервного времени и в соответствии с календарным учебным графиком.</w:t>
      </w:r>
      <w:r w:rsidRPr="00794185">
        <w:rPr>
          <w:rFonts w:ascii="Times New Roman" w:eastAsia="Times New Roman" w:hAnsi="Times New Roman" w:cs="Times New Roman"/>
          <w:sz w:val="24"/>
          <w:szCs w:val="24"/>
        </w:rPr>
        <w:t xml:space="preserve"> В начале учебного года на уроках отводится время на сопутствующее повторение ранее изученного материала. В конце учебного года планируется урок для организации промежуточной аттестации по предмету за курс 11  класса.</w:t>
      </w:r>
    </w:p>
    <w:p w:rsidR="00794185" w:rsidRPr="00C41829" w:rsidRDefault="00AC48B6" w:rsidP="00794185">
      <w:pPr>
        <w:pStyle w:val="a4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692F" w:rsidRPr="0075293A" w:rsidRDefault="00EB692F" w:rsidP="00EB692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293A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sz w:val="24"/>
          <w:szCs w:val="28"/>
        </w:rPr>
        <w:t>среднего</w:t>
      </w:r>
      <w:r w:rsidRPr="0075293A">
        <w:rPr>
          <w:rFonts w:ascii="Times New Roman" w:eastAsia="Times New Roman" w:hAnsi="Times New Roman" w:cs="Times New Roman"/>
          <w:sz w:val="24"/>
          <w:szCs w:val="28"/>
        </w:rPr>
        <w:t xml:space="preserve"> общего образования МАОУ "Викуловская СОШ № 2" изучение отдельных тем по предмету </w:t>
      </w:r>
      <w:r w:rsidRPr="0075293A">
        <w:rPr>
          <w:rFonts w:ascii="Times New Roman" w:hAnsi="Times New Roman" w:cs="Times New Roman"/>
          <w:sz w:val="24"/>
          <w:szCs w:val="28"/>
        </w:rPr>
        <w:t>организуется в рамках практико – ориентированных занятий на предприятиях (в организациях) населённого пункта</w:t>
      </w:r>
      <w:r w:rsidRPr="0075293A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EB692F" w:rsidRPr="008A48DA" w:rsidRDefault="00EB692F" w:rsidP="00EB692F">
      <w:pPr>
        <w:pStyle w:val="a4"/>
        <w:ind w:firstLine="696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8A48D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5"/>
        <w:tblW w:w="9810" w:type="dxa"/>
        <w:jc w:val="center"/>
        <w:tblInd w:w="108" w:type="dxa"/>
        <w:tblLayout w:type="fixed"/>
        <w:tblLook w:val="04A0"/>
      </w:tblPr>
      <w:tblGrid>
        <w:gridCol w:w="1134"/>
        <w:gridCol w:w="1417"/>
        <w:gridCol w:w="3261"/>
        <w:gridCol w:w="3998"/>
      </w:tblGrid>
      <w:tr w:rsidR="00EB692F" w:rsidTr="00CA1B51">
        <w:trPr>
          <w:trHeight w:val="6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2F" w:rsidRPr="0075293A" w:rsidRDefault="00EB692F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2F" w:rsidRPr="0075293A" w:rsidRDefault="00EB692F" w:rsidP="00CA1B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2F" w:rsidRPr="0075293A" w:rsidRDefault="00EB692F" w:rsidP="00AC4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2F" w:rsidRDefault="00EB692F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EB692F" w:rsidTr="00CA1B51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C41EF7" w:rsidRDefault="00AC48B6" w:rsidP="00AC48B6">
            <w:pPr>
              <w:pStyle w:val="a4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C41EF7" w:rsidRDefault="00AC48B6" w:rsidP="00CA1B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3-7.02</w:t>
            </w:r>
          </w:p>
          <w:p w:rsidR="00EB692F" w:rsidRPr="00C41EF7" w:rsidRDefault="00AC48B6" w:rsidP="00CA1B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CF2F2E" w:rsidRDefault="00AC48B6" w:rsidP="00AC4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Скорость химических реакций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CF2F2E" w:rsidRDefault="00AC48B6" w:rsidP="00AC4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Пекарня </w:t>
            </w:r>
            <w:r w:rsidR="00EB69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с.Викулово. </w:t>
            </w:r>
          </w:p>
        </w:tc>
      </w:tr>
    </w:tbl>
    <w:p w:rsidR="00794185" w:rsidRPr="00794185" w:rsidRDefault="00794185" w:rsidP="007941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4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794185" w:rsidRPr="00794185" w:rsidRDefault="00794185" w:rsidP="00794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94185" w:rsidRPr="00794185" w:rsidRDefault="00794185" w:rsidP="00794185">
      <w:pPr>
        <w:pStyle w:val="a4"/>
        <w:jc w:val="both"/>
        <w:rPr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lastRenderedPageBreak/>
        <w:t>1. Габриелян О.С. Химия. 11 класс. Базовый уровень. Учебник. -  М.: Дрофа, 2015</w:t>
      </w:r>
      <w:r w:rsidRPr="0079418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0" w:name="_GoBack"/>
      <w:bookmarkEnd w:id="0"/>
      <w:r w:rsidRPr="00794185">
        <w:rPr>
          <w:sz w:val="24"/>
          <w:szCs w:val="24"/>
        </w:rPr>
        <w:t xml:space="preserve">  </w:t>
      </w:r>
    </w:p>
    <w:p w:rsidR="00794185" w:rsidRPr="00794185" w:rsidRDefault="00794185" w:rsidP="00794185">
      <w:pPr>
        <w:jc w:val="both"/>
      </w:pPr>
    </w:p>
    <w:p w:rsidR="00794185" w:rsidRPr="00794185" w:rsidRDefault="00794185" w:rsidP="007941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666" w:rsidRPr="00794185" w:rsidRDefault="006E0666"/>
    <w:sectPr w:rsidR="006E0666" w:rsidRPr="00794185" w:rsidSect="00794185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656"/>
    <w:multiLevelType w:val="hybridMultilevel"/>
    <w:tmpl w:val="3EBE7888"/>
    <w:lvl w:ilvl="0" w:tplc="9ADC97B8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82DD3"/>
    <w:rsid w:val="00282DD3"/>
    <w:rsid w:val="0047262F"/>
    <w:rsid w:val="005539A7"/>
    <w:rsid w:val="006E0666"/>
    <w:rsid w:val="00794185"/>
    <w:rsid w:val="00836BBD"/>
    <w:rsid w:val="0096531A"/>
    <w:rsid w:val="009F5EAD"/>
    <w:rsid w:val="00A62406"/>
    <w:rsid w:val="00A81872"/>
    <w:rsid w:val="00AC48B6"/>
    <w:rsid w:val="00C564DC"/>
    <w:rsid w:val="00DD1250"/>
    <w:rsid w:val="00EB692F"/>
    <w:rsid w:val="00FB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82DD3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282DD3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28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2D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2019-09-10T17:41:00Z</dcterms:created>
  <dcterms:modified xsi:type="dcterms:W3CDTF">2019-09-15T20:47:00Z</dcterms:modified>
</cp:coreProperties>
</file>